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8217A3" w:rsidRDefault="00693E2D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  <w:rtl/>
        </w:rPr>
      </w:pPr>
      <w:bookmarkStart w:id="0" w:name="OLE_LINK1"/>
      <w:bookmarkStart w:id="1" w:name="OLE_LINK2"/>
      <w:r w:rsidRPr="008217A3">
        <w:rPr>
          <w:rFonts w:cs="David" w:hint="cs"/>
          <w:b/>
          <w:bCs/>
          <w:sz w:val="32"/>
          <w:szCs w:val="32"/>
          <w:rtl/>
        </w:rPr>
        <w:t>מדינת ישראל</w:t>
      </w:r>
    </w:p>
    <w:p w:rsidR="006D3CB9" w:rsidRPr="00693E2D" w:rsidRDefault="005E27EB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693E2D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6D3CB9" w:rsidRDefault="005E27EB" w:rsidP="00974720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</w:rPr>
      </w:pPr>
      <w:r w:rsidRPr="008217A3">
        <w:rPr>
          <w:rFonts w:cs="David" w:hint="cs"/>
          <w:b/>
          <w:bCs/>
          <w:sz w:val="36"/>
          <w:szCs w:val="36"/>
          <w:rtl/>
        </w:rPr>
        <w:t>מינהל המחקר החקלאי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Pr="008217A3">
        <w:rPr>
          <w:rFonts w:cs="David" w:hint="cs"/>
          <w:b/>
          <w:bCs/>
          <w:sz w:val="36"/>
          <w:szCs w:val="36"/>
          <w:rtl/>
        </w:rPr>
        <w:t>/ מרכז וולקני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p w:rsidR="007F4D4B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מוזמנ</w:t>
      </w:r>
      <w:r w:rsidR="009505C9">
        <w:rPr>
          <w:rFonts w:cs="David" w:hint="cs"/>
          <w:b/>
          <w:bCs/>
          <w:sz w:val="24"/>
          <w:szCs w:val="24"/>
          <w:rtl/>
        </w:rPr>
        <w:t>ו</w:t>
      </w:r>
      <w:r>
        <w:rPr>
          <w:rFonts w:cs="David" w:hint="cs"/>
          <w:b/>
          <w:bCs/>
          <w:sz w:val="24"/>
          <w:szCs w:val="24"/>
          <w:rtl/>
        </w:rPr>
        <w:t>ת בזה הצעות מחיר לרכישת טובין/שרותים עפ"י הפירוט הבא:</w:t>
      </w:r>
    </w:p>
    <w:p w:rsidR="00D2119C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 w:line="120" w:lineRule="exact"/>
        <w:jc w:val="right"/>
        <w:rPr>
          <w:rFonts w:cs="David"/>
          <w:b/>
          <w:bCs/>
          <w:sz w:val="24"/>
          <w:szCs w:val="24"/>
          <w:rtl/>
        </w:rPr>
      </w:pPr>
    </w:p>
    <w:tbl>
      <w:tblPr>
        <w:tblStyle w:val="a3"/>
        <w:tblW w:w="0" w:type="auto"/>
        <w:tblInd w:w="1526" w:type="dxa"/>
        <w:tblLayout w:type="fixed"/>
        <w:tblLook w:val="04A0"/>
      </w:tblPr>
      <w:tblGrid>
        <w:gridCol w:w="1843"/>
        <w:gridCol w:w="5244"/>
        <w:gridCol w:w="1418"/>
      </w:tblGrid>
      <w:tr w:rsidR="00834F80" w:rsidTr="009D6871">
        <w:tc>
          <w:tcPr>
            <w:tcW w:w="1843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9505C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מועד אחרון  להגשה</w:t>
            </w:r>
          </w:p>
        </w:tc>
        <w:tc>
          <w:tcPr>
            <w:tcW w:w="524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פרטי המכרז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מס' מכרז</w:t>
            </w:r>
          </w:p>
        </w:tc>
      </w:tr>
      <w:tr w:rsidR="00834F80" w:rsidTr="009D6871">
        <w:tc>
          <w:tcPr>
            <w:tcW w:w="1843" w:type="dxa"/>
          </w:tcPr>
          <w:p w:rsidR="00834F80" w:rsidRDefault="00834F80" w:rsidP="00B11AC4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יום</w:t>
            </w:r>
            <w:r w:rsidR="004E72D8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חמישי</w:t>
            </w:r>
          </w:p>
          <w:p w:rsidR="00834F80" w:rsidRDefault="00983599" w:rsidP="00B11AC4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22.</w:t>
            </w:r>
            <w:r w:rsidR="004E72D8">
              <w:rPr>
                <w:rFonts w:cs="David" w:hint="cs"/>
                <w:b/>
                <w:bCs/>
                <w:sz w:val="24"/>
                <w:szCs w:val="24"/>
                <w:rtl/>
              </w:rPr>
              <w:t>12.2011</w:t>
            </w:r>
          </w:p>
          <w:p w:rsidR="00834F80" w:rsidRDefault="00834F80" w:rsidP="00834F80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834F80" w:rsidRPr="00B11AC4" w:rsidRDefault="00834F80" w:rsidP="00892CA0">
            <w:pPr>
              <w:tabs>
                <w:tab w:val="left" w:pos="10260"/>
              </w:tabs>
              <w:spacing w:line="140" w:lineRule="exact"/>
              <w:ind w:right="91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244" w:type="dxa"/>
          </w:tcPr>
          <w:p w:rsidR="00834F80" w:rsidRDefault="00983599" w:rsidP="00970777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אספקת תערובות להזנת עופות עבור המכון לחקר בע"ח במינהל המחקר החקלאי.</w:t>
            </w:r>
          </w:p>
          <w:p w:rsidR="00983599" w:rsidRDefault="00983599" w:rsidP="00983599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על המציע לצרף להצעתו ערבות בנקאית או ערבות חברת ביטוח ע"ס 5,000 ₪ כערבות לעמידת הזוכה בתנאי הצעתו (הערבות על הסך הנ"ל תהיה ל-60 יום מהמועד האחרון להגשת ההצעות למכרז).</w:t>
            </w:r>
          </w:p>
          <w:p w:rsidR="00983599" w:rsidRPr="00B11AC4" w:rsidRDefault="00983599" w:rsidP="00983599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18" w:type="dxa"/>
          </w:tcPr>
          <w:p w:rsidR="00834F80" w:rsidRPr="00970777" w:rsidRDefault="00983599" w:rsidP="009D6871">
            <w:pPr>
              <w:tabs>
                <w:tab w:val="left" w:pos="10260"/>
              </w:tabs>
              <w:bidi/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35/2011</w:t>
            </w:r>
          </w:p>
        </w:tc>
      </w:tr>
      <w:tr w:rsidR="00BB2D5A" w:rsidTr="009D6871">
        <w:tc>
          <w:tcPr>
            <w:tcW w:w="1843" w:type="dxa"/>
          </w:tcPr>
          <w:p w:rsidR="00971469" w:rsidRDefault="00971469" w:rsidP="00971469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יום</w:t>
            </w:r>
            <w:r w:rsidR="004E72D8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חמישי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</w:p>
          <w:p w:rsidR="00971469" w:rsidRDefault="00983599" w:rsidP="00971469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22</w:t>
            </w:r>
            <w:r w:rsidR="004E72D8">
              <w:rPr>
                <w:rFonts w:cs="David" w:hint="cs"/>
                <w:b/>
                <w:bCs/>
                <w:sz w:val="24"/>
                <w:szCs w:val="24"/>
                <w:rtl/>
              </w:rPr>
              <w:t>.12.2011</w:t>
            </w:r>
          </w:p>
          <w:p w:rsidR="00971469" w:rsidRDefault="00971469" w:rsidP="00971469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BB2D5A" w:rsidRDefault="00BB2D5A" w:rsidP="00B11AC4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244" w:type="dxa"/>
          </w:tcPr>
          <w:p w:rsidR="00BB2D5A" w:rsidRDefault="00983599" w:rsidP="00970777">
            <w:pPr>
              <w:tabs>
                <w:tab w:val="left" w:pos="10260"/>
              </w:tabs>
              <w:bidi/>
              <w:ind w:right="90"/>
              <w:rPr>
                <w:rFonts w:cs="David" w:hint="cs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אספקת שירותי ניקיון במינהל המחקר החקלאי בקריה בראשל"צ ובמרכז מחקר דרום 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חוות גילת.</w:t>
            </w:r>
          </w:p>
          <w:p w:rsidR="00700B31" w:rsidRDefault="00700B31" w:rsidP="00700B31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על המציע לצרף להצעתו ערבות בנקאית או ערבות חברת ביטוח ע"ס 43,500 ₪ כערבות לעמידת הזוכה בתנאי הצעתו (הערבות על הסך הנ"ל תהיה ל-60 יום מהמועד האחרון להגשת ההצעות למכרז).</w:t>
            </w:r>
          </w:p>
          <w:p w:rsidR="004E72D8" w:rsidRDefault="004E72D8" w:rsidP="00983599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פגש מציעים יערך בתאריך </w:t>
            </w:r>
            <w:r w:rsidR="00983599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5.12.2011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בשעה 1</w:t>
            </w:r>
            <w:r w:rsidR="00983599">
              <w:rPr>
                <w:rFonts w:cs="David" w:hint="cs"/>
                <w:b/>
                <w:bCs/>
                <w:sz w:val="24"/>
                <w:szCs w:val="24"/>
                <w:rtl/>
              </w:rPr>
              <w:t>0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:00</w:t>
            </w:r>
          </w:p>
          <w:p w:rsidR="004E72D8" w:rsidRDefault="004E72D8" w:rsidP="00983599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מקום המפגש: במינהל המחקר החקלאי, </w:t>
            </w:r>
            <w:r w:rsidR="00983599">
              <w:rPr>
                <w:rFonts w:cs="David" w:hint="cs"/>
                <w:b/>
                <w:bCs/>
                <w:sz w:val="24"/>
                <w:szCs w:val="24"/>
                <w:rtl/>
              </w:rPr>
              <w:t>בנין האודיטוריום, חדר דיונים.</w:t>
            </w:r>
          </w:p>
          <w:p w:rsidR="00983599" w:rsidRDefault="004E72D8" w:rsidP="00983599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עורך הסיור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: </w:t>
            </w:r>
            <w:r w:rsidR="00983599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גב' ימית קרני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טל' 050-6220</w:t>
            </w:r>
            <w:r w:rsidR="00983599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243, </w:t>
            </w:r>
          </w:p>
          <w:p w:rsidR="004E72D8" w:rsidRDefault="00983599" w:rsidP="00983599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03-9683243</w:t>
            </w:r>
            <w:r w:rsidR="004E72D8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(לקבלת פרטי הגעה בלבד).</w:t>
            </w:r>
          </w:p>
          <w:p w:rsidR="004E72D8" w:rsidRDefault="004E72D8" w:rsidP="00DE34E9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ההשתתפות בסיור המציעים הינה תנאי הכרחי להשתתפות במכרז.</w:t>
            </w:r>
          </w:p>
        </w:tc>
        <w:tc>
          <w:tcPr>
            <w:tcW w:w="1418" w:type="dxa"/>
          </w:tcPr>
          <w:p w:rsidR="00BB2D5A" w:rsidRDefault="00983599" w:rsidP="009D6871">
            <w:pPr>
              <w:tabs>
                <w:tab w:val="left" w:pos="10260"/>
              </w:tabs>
              <w:bidi/>
              <w:ind w:right="90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37/</w:t>
            </w:r>
            <w:r w:rsidR="00BB2D5A">
              <w:rPr>
                <w:rFonts w:cs="David" w:hint="cs"/>
                <w:b/>
                <w:bCs/>
                <w:sz w:val="24"/>
                <w:szCs w:val="24"/>
                <w:rtl/>
              </w:rPr>
              <w:t>2011</w:t>
            </w:r>
          </w:p>
          <w:p w:rsidR="00BB2D5A" w:rsidRDefault="00BB2D5A" w:rsidP="009D6871">
            <w:pPr>
              <w:tabs>
                <w:tab w:val="left" w:pos="10260"/>
              </w:tabs>
              <w:bidi/>
              <w:ind w:right="90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</w:tr>
    </w:tbl>
    <w:p w:rsidR="00971469" w:rsidRDefault="00971469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D2119C" w:rsidP="00B11AC4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*  התשלום למסמכי המכרזים </w:t>
      </w:r>
      <w:r w:rsidR="001E5788">
        <w:rPr>
          <w:rFonts w:cs="David" w:hint="cs"/>
          <w:b/>
          <w:bCs/>
          <w:sz w:val="24"/>
          <w:szCs w:val="24"/>
          <w:rtl/>
        </w:rPr>
        <w:t>הנ"ל ישולם בשובר תשלום ע"ס 350 ₪ בבנק הדואר למועד האחרון</w:t>
      </w:r>
    </w:p>
    <w:p w:rsidR="00D2119C" w:rsidRDefault="001E5788" w:rsidP="005D00B5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להגשת ההצעות (את השובר ניתן לקבל במשרדנו בכתובת הר"מ).</w:t>
      </w:r>
    </w:p>
    <w:p w:rsidR="005F7FEF" w:rsidRDefault="005F7FEF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1E5788">
        <w:rPr>
          <w:rFonts w:cs="David" w:hint="cs"/>
          <w:b/>
          <w:bCs/>
          <w:sz w:val="24"/>
          <w:szCs w:val="24"/>
          <w:u w:val="single"/>
          <w:rtl/>
        </w:rPr>
        <w:t>תנאים כלליים לכל המכרזים:</w:t>
      </w:r>
    </w:p>
    <w:p w:rsidR="00025EC2" w:rsidRDefault="00025EC2" w:rsidP="00025EC2">
      <w:pPr>
        <w:tabs>
          <w:tab w:val="left" w:pos="10260"/>
        </w:tabs>
        <w:spacing w:after="0" w:line="100" w:lineRule="exact"/>
        <w:ind w:left="811" w:right="91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2542B0" w:rsidRDefault="001E5788" w:rsidP="002542B0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1E5788">
        <w:rPr>
          <w:rFonts w:cs="David" w:hint="cs"/>
          <w:b/>
          <w:bCs/>
          <w:sz w:val="24"/>
          <w:szCs w:val="24"/>
          <w:rtl/>
        </w:rPr>
        <w:t>1.   את ט</w:t>
      </w:r>
      <w:r>
        <w:rPr>
          <w:rFonts w:cs="David" w:hint="cs"/>
          <w:b/>
          <w:bCs/>
          <w:sz w:val="24"/>
          <w:szCs w:val="24"/>
          <w:rtl/>
        </w:rPr>
        <w:t>פסי המכרזים ניתן לקבל במשרדנו באגף רכש</w:t>
      </w:r>
      <w:r w:rsidR="002F6703">
        <w:rPr>
          <w:rFonts w:cs="David" w:hint="cs"/>
          <w:b/>
          <w:bCs/>
          <w:sz w:val="24"/>
          <w:szCs w:val="24"/>
          <w:rtl/>
        </w:rPr>
        <w:t>,</w:t>
      </w:r>
      <w:r>
        <w:rPr>
          <w:rFonts w:cs="David" w:hint="cs"/>
          <w:b/>
          <w:bCs/>
          <w:sz w:val="24"/>
          <w:szCs w:val="24"/>
          <w:rtl/>
        </w:rPr>
        <w:t xml:space="preserve"> נכסים ולוגיסטיקה ביחידת הרכש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 -</w:t>
      </w:r>
    </w:p>
    <w:p w:rsidR="00D12AA1" w:rsidRDefault="002F6703" w:rsidP="00837F0A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  <w:r w:rsidR="002542B0">
        <w:rPr>
          <w:rFonts w:cs="David" w:hint="cs"/>
          <w:b/>
          <w:bCs/>
          <w:sz w:val="24"/>
          <w:szCs w:val="24"/>
          <w:rtl/>
        </w:rPr>
        <w:t xml:space="preserve">     </w:t>
      </w:r>
      <w:r>
        <w:rPr>
          <w:rFonts w:cs="David" w:hint="cs"/>
          <w:b/>
          <w:bCs/>
          <w:sz w:val="24"/>
          <w:szCs w:val="24"/>
          <w:rtl/>
        </w:rPr>
        <w:t>מחלקת מכרזים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של מינהל המחקר החקלאי</w:t>
      </w:r>
      <w:r w:rsidR="001E5788">
        <w:rPr>
          <w:rFonts w:cs="David" w:hint="cs"/>
          <w:b/>
          <w:bCs/>
          <w:sz w:val="24"/>
          <w:szCs w:val="24"/>
          <w:rtl/>
        </w:rPr>
        <w:t>, דרך המכבים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68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ראשל"צ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</w:t>
      </w:r>
      <w:r w:rsidR="00D12AA1">
        <w:rPr>
          <w:rFonts w:cs="David"/>
          <w:b/>
          <w:bCs/>
          <w:sz w:val="24"/>
          <w:szCs w:val="24"/>
          <w:rtl/>
        </w:rPr>
        <w:t>–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הקריה החקלאית</w:t>
      </w:r>
    </w:p>
    <w:p w:rsidR="005F7FEF" w:rsidRDefault="00D12AA1" w:rsidP="00D12AA1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(כביש בית-דגן)</w:t>
      </w:r>
      <w:r w:rsidR="00D9249D">
        <w:rPr>
          <w:rFonts w:cs="David" w:hint="cs"/>
          <w:b/>
          <w:bCs/>
          <w:sz w:val="24"/>
          <w:szCs w:val="24"/>
          <w:rtl/>
        </w:rPr>
        <w:t>,</w:t>
      </w:r>
      <w:r w:rsidR="001E5788">
        <w:rPr>
          <w:rFonts w:cs="David" w:hint="cs"/>
          <w:b/>
          <w:bCs/>
          <w:sz w:val="24"/>
          <w:szCs w:val="24"/>
          <w:rtl/>
        </w:rPr>
        <w:t>בתוך המחסן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המרכזי </w:t>
      </w:r>
      <w:r w:rsidR="001E5788">
        <w:rPr>
          <w:rFonts w:cs="David" w:hint="cs"/>
          <w:b/>
          <w:bCs/>
          <w:sz w:val="24"/>
          <w:szCs w:val="24"/>
          <w:rtl/>
        </w:rPr>
        <w:t>מול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הרפת</w:t>
      </w:r>
      <w:r w:rsidR="0075751C">
        <w:rPr>
          <w:rFonts w:cs="David" w:hint="cs"/>
          <w:b/>
          <w:bCs/>
          <w:sz w:val="24"/>
          <w:szCs w:val="24"/>
          <w:rtl/>
        </w:rPr>
        <w:t>.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טל': 03-9683774</w:t>
      </w:r>
      <w:r w:rsidR="00133DE5">
        <w:rPr>
          <w:rFonts w:cs="David" w:hint="cs"/>
          <w:b/>
          <w:bCs/>
          <w:sz w:val="24"/>
          <w:szCs w:val="24"/>
          <w:rtl/>
        </w:rPr>
        <w:t>/3385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 פקס: 03-9683795.</w:t>
      </w:r>
      <w:bookmarkStart w:id="2" w:name="OLE_LINK5"/>
      <w:bookmarkStart w:id="3" w:name="OLE_LINK6"/>
    </w:p>
    <w:p w:rsidR="00AD695F" w:rsidRDefault="00AD695F" w:rsidP="00FF686B">
      <w:pPr>
        <w:pStyle w:val="a6"/>
        <w:spacing w:after="0"/>
        <w:ind w:left="1170" w:right="402"/>
        <w:jc w:val="right"/>
        <w:rPr>
          <w:rFonts w:cs="David"/>
          <w:b/>
          <w:bCs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>כמו כן ניתן להוריד את טפסי המכרז באתר האינטרנט של מ</w:t>
      </w:r>
      <w:r w:rsidR="00FF686B">
        <w:rPr>
          <w:rFonts w:cs="David" w:hint="cs"/>
          <w:b/>
          <w:bCs/>
          <w:sz w:val="24"/>
          <w:szCs w:val="24"/>
          <w:rtl/>
        </w:rPr>
        <w:t>י</w:t>
      </w:r>
      <w:r>
        <w:rPr>
          <w:rFonts w:cs="David" w:hint="cs"/>
          <w:b/>
          <w:bCs/>
          <w:sz w:val="24"/>
          <w:szCs w:val="24"/>
          <w:rtl/>
        </w:rPr>
        <w:t xml:space="preserve">נהל הרכש הממשלתי באגף החשב  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http://www.mr.gov</w:t>
      </w:r>
      <w:r w:rsid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.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il/purchasing</w:t>
      </w:r>
      <w:r w:rsidRPr="00AD695F">
        <w:rPr>
          <w:rFonts w:asciiTheme="majorBidi" w:hAnsiTheme="majorBidi" w:cs="David"/>
          <w:b/>
          <w:bCs/>
          <w:sz w:val="24"/>
          <w:szCs w:val="24"/>
          <w:rtl/>
        </w:rPr>
        <w:t>הכללי</w:t>
      </w:r>
      <w:r w:rsidRPr="00AD695F">
        <w:rPr>
          <w:rFonts w:cs="David" w:hint="cs"/>
          <w:b/>
          <w:bCs/>
          <w:sz w:val="24"/>
          <w:szCs w:val="24"/>
          <w:rtl/>
        </w:rPr>
        <w:t xml:space="preserve"> בכתובת:</w:t>
      </w:r>
      <w:r w:rsidR="00FF686B">
        <w:rPr>
          <w:rFonts w:cs="David" w:hint="cs"/>
          <w:b/>
          <w:bCs/>
          <w:sz w:val="24"/>
          <w:szCs w:val="24"/>
          <w:rtl/>
        </w:rPr>
        <w:t xml:space="preserve">  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AD695F" w:rsidRDefault="00AD695F" w:rsidP="00AD695F">
      <w:pPr>
        <w:pStyle w:val="a6"/>
        <w:spacing w:after="0" w:line="100" w:lineRule="exact"/>
        <w:ind w:left="1168" w:right="403"/>
        <w:jc w:val="right"/>
        <w:rPr>
          <w:rFonts w:cs="David"/>
          <w:b/>
          <w:bCs/>
          <w:sz w:val="24"/>
          <w:szCs w:val="24"/>
        </w:rPr>
      </w:pPr>
    </w:p>
    <w:p w:rsidR="005F7FEF" w:rsidRDefault="005F7FEF" w:rsidP="009505C9">
      <w:pPr>
        <w:pStyle w:val="a6"/>
        <w:tabs>
          <w:tab w:val="left" w:pos="9540"/>
          <w:tab w:val="left" w:pos="9630"/>
        </w:tabs>
        <w:spacing w:after="0" w:line="60" w:lineRule="exact"/>
        <w:ind w:left="1168" w:right="272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2.   את ההצעה יש להגיש בתאריך הנקוב ולא יאוחר מהשעה 12:00.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bookmarkEnd w:id="2"/>
    <w:bookmarkEnd w:id="3"/>
    <w:p w:rsidR="001E5788" w:rsidRDefault="001E5788" w:rsidP="009505C9">
      <w:pPr>
        <w:pStyle w:val="a6"/>
        <w:tabs>
          <w:tab w:val="left" w:pos="9450"/>
          <w:tab w:val="left" w:pos="9630"/>
        </w:tabs>
        <w:spacing w:after="0" w:line="60" w:lineRule="exact"/>
        <w:ind w:left="1168" w:right="448"/>
        <w:jc w:val="right"/>
        <w:rPr>
          <w:rFonts w:cs="David"/>
          <w:b/>
          <w:bCs/>
          <w:sz w:val="24"/>
          <w:szCs w:val="24"/>
        </w:rPr>
      </w:pPr>
    </w:p>
    <w:p w:rsidR="00B11AC4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3.  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>התשלום עבור מסמכי המכרז יעשה בשובר תשלום שישולם בבנק הדואר לפקודת</w:t>
      </w:r>
      <w:r w:rsidR="00B11AC4">
        <w:rPr>
          <w:rFonts w:cs="David" w:hint="cs"/>
          <w:b/>
          <w:bCs/>
          <w:sz w:val="24"/>
          <w:szCs w:val="24"/>
          <w:rtl/>
        </w:rPr>
        <w:t>:</w:t>
      </w:r>
    </w:p>
    <w:p w:rsidR="001E5788" w:rsidRDefault="00B11AC4" w:rsidP="00D03FD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משרד החקלאות מכון וולקני בלבד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לחשבון מס' 0-05511-0</w:t>
      </w:r>
      <w:r w:rsidR="001E5788">
        <w:rPr>
          <w:rFonts w:cs="David" w:hint="cs"/>
          <w:b/>
          <w:bCs/>
          <w:sz w:val="24"/>
          <w:szCs w:val="24"/>
          <w:rtl/>
        </w:rPr>
        <w:t>.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סכום זה לא יוחזר.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5F7FEF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4.   שאר תנאי המכרז ראה במפרטי המכרזים.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5F7FEF" w:rsidRDefault="005F7FEF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5F7FEF" w:rsidP="00DE34E9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5.   מודעה זו תתפרסם גם בשפה הערבית. הנוסח המחייב הינו הנוסח המתפרסם בשפה העברית.   </w:t>
      </w:r>
    </w:p>
    <w:p w:rsidR="001E5788" w:rsidRPr="0046795A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</w:rPr>
      </w:pP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25EC2"/>
    <w:rsid w:val="00040B0F"/>
    <w:rsid w:val="00067BD6"/>
    <w:rsid w:val="000B1948"/>
    <w:rsid w:val="000C7852"/>
    <w:rsid w:val="000D2448"/>
    <w:rsid w:val="00100D64"/>
    <w:rsid w:val="0013279A"/>
    <w:rsid w:val="00133DE5"/>
    <w:rsid w:val="001352BA"/>
    <w:rsid w:val="00163C32"/>
    <w:rsid w:val="0018560A"/>
    <w:rsid w:val="001C593B"/>
    <w:rsid w:val="001D69CC"/>
    <w:rsid w:val="001E34A2"/>
    <w:rsid w:val="001E5788"/>
    <w:rsid w:val="001E780E"/>
    <w:rsid w:val="002102D5"/>
    <w:rsid w:val="002501C2"/>
    <w:rsid w:val="002542B0"/>
    <w:rsid w:val="00257615"/>
    <w:rsid w:val="00283AAC"/>
    <w:rsid w:val="002864A7"/>
    <w:rsid w:val="002A21F5"/>
    <w:rsid w:val="002C7730"/>
    <w:rsid w:val="002D6B30"/>
    <w:rsid w:val="002F6703"/>
    <w:rsid w:val="002F73D9"/>
    <w:rsid w:val="00301482"/>
    <w:rsid w:val="00355F2B"/>
    <w:rsid w:val="003831E9"/>
    <w:rsid w:val="003B1D12"/>
    <w:rsid w:val="00447098"/>
    <w:rsid w:val="0046795A"/>
    <w:rsid w:val="0047714A"/>
    <w:rsid w:val="00493C3E"/>
    <w:rsid w:val="004A1FAD"/>
    <w:rsid w:val="004A26D8"/>
    <w:rsid w:val="004D2C7B"/>
    <w:rsid w:val="004E1303"/>
    <w:rsid w:val="004E72D8"/>
    <w:rsid w:val="004F1BE1"/>
    <w:rsid w:val="004F2391"/>
    <w:rsid w:val="0050724A"/>
    <w:rsid w:val="005478DA"/>
    <w:rsid w:val="00585157"/>
    <w:rsid w:val="005B5DB5"/>
    <w:rsid w:val="005C7295"/>
    <w:rsid w:val="005D00B5"/>
    <w:rsid w:val="005E27EB"/>
    <w:rsid w:val="005E4A62"/>
    <w:rsid w:val="005F7FEF"/>
    <w:rsid w:val="006063A7"/>
    <w:rsid w:val="00610BAE"/>
    <w:rsid w:val="006270DA"/>
    <w:rsid w:val="006625CE"/>
    <w:rsid w:val="00667E54"/>
    <w:rsid w:val="006905E0"/>
    <w:rsid w:val="00693E2D"/>
    <w:rsid w:val="006B3FC1"/>
    <w:rsid w:val="006B757C"/>
    <w:rsid w:val="006D3B87"/>
    <w:rsid w:val="006D3CB9"/>
    <w:rsid w:val="00700B31"/>
    <w:rsid w:val="00755C1E"/>
    <w:rsid w:val="0075751C"/>
    <w:rsid w:val="007A715C"/>
    <w:rsid w:val="007C1631"/>
    <w:rsid w:val="007C3D7A"/>
    <w:rsid w:val="007C4FDF"/>
    <w:rsid w:val="007E4A5F"/>
    <w:rsid w:val="007F4842"/>
    <w:rsid w:val="007F4D4B"/>
    <w:rsid w:val="008217A3"/>
    <w:rsid w:val="00831418"/>
    <w:rsid w:val="00834F80"/>
    <w:rsid w:val="00837F0A"/>
    <w:rsid w:val="008724C7"/>
    <w:rsid w:val="00892CA0"/>
    <w:rsid w:val="008B6B1C"/>
    <w:rsid w:val="008D0459"/>
    <w:rsid w:val="008E7DAA"/>
    <w:rsid w:val="008F0DAC"/>
    <w:rsid w:val="00902BFA"/>
    <w:rsid w:val="00914E70"/>
    <w:rsid w:val="00931CB1"/>
    <w:rsid w:val="00931FE9"/>
    <w:rsid w:val="00947C5A"/>
    <w:rsid w:val="009505C9"/>
    <w:rsid w:val="0095184F"/>
    <w:rsid w:val="00952AB7"/>
    <w:rsid w:val="00970777"/>
    <w:rsid w:val="00971469"/>
    <w:rsid w:val="00974720"/>
    <w:rsid w:val="00976AB0"/>
    <w:rsid w:val="00983599"/>
    <w:rsid w:val="009877A2"/>
    <w:rsid w:val="009B47FF"/>
    <w:rsid w:val="009D1352"/>
    <w:rsid w:val="009D6871"/>
    <w:rsid w:val="00A342B1"/>
    <w:rsid w:val="00A46392"/>
    <w:rsid w:val="00A55E3F"/>
    <w:rsid w:val="00A67380"/>
    <w:rsid w:val="00A876DE"/>
    <w:rsid w:val="00AD695F"/>
    <w:rsid w:val="00B11AC4"/>
    <w:rsid w:val="00B438A6"/>
    <w:rsid w:val="00B43A3D"/>
    <w:rsid w:val="00B66BE7"/>
    <w:rsid w:val="00B76A6C"/>
    <w:rsid w:val="00B87B75"/>
    <w:rsid w:val="00B95496"/>
    <w:rsid w:val="00BB2163"/>
    <w:rsid w:val="00BB2D5A"/>
    <w:rsid w:val="00BB316B"/>
    <w:rsid w:val="00BB675F"/>
    <w:rsid w:val="00BD5902"/>
    <w:rsid w:val="00C4741E"/>
    <w:rsid w:val="00C70707"/>
    <w:rsid w:val="00C7579F"/>
    <w:rsid w:val="00CA1627"/>
    <w:rsid w:val="00CA5793"/>
    <w:rsid w:val="00CC5FAA"/>
    <w:rsid w:val="00CD683E"/>
    <w:rsid w:val="00CE3920"/>
    <w:rsid w:val="00CF7A0C"/>
    <w:rsid w:val="00D03D39"/>
    <w:rsid w:val="00D03FDF"/>
    <w:rsid w:val="00D12AA1"/>
    <w:rsid w:val="00D20283"/>
    <w:rsid w:val="00D2119C"/>
    <w:rsid w:val="00D9249D"/>
    <w:rsid w:val="00DA3744"/>
    <w:rsid w:val="00DA6580"/>
    <w:rsid w:val="00DB5398"/>
    <w:rsid w:val="00DB6DCB"/>
    <w:rsid w:val="00DD012A"/>
    <w:rsid w:val="00DE2550"/>
    <w:rsid w:val="00DE34E9"/>
    <w:rsid w:val="00DF5FD0"/>
    <w:rsid w:val="00E00B7B"/>
    <w:rsid w:val="00E3755C"/>
    <w:rsid w:val="00E52352"/>
    <w:rsid w:val="00E60BDD"/>
    <w:rsid w:val="00E60E6E"/>
    <w:rsid w:val="00E82B72"/>
    <w:rsid w:val="00E8451A"/>
    <w:rsid w:val="00E87E14"/>
    <w:rsid w:val="00E959F9"/>
    <w:rsid w:val="00EB2194"/>
    <w:rsid w:val="00EF17FE"/>
    <w:rsid w:val="00F073F5"/>
    <w:rsid w:val="00F50BF6"/>
    <w:rsid w:val="00F61AFE"/>
    <w:rsid w:val="00FA5D6B"/>
    <w:rsid w:val="00FD72CC"/>
    <w:rsid w:val="00FE738D"/>
    <w:rsid w:val="00FF68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194877-B757-40BD-B358-6E3373BC8E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288</Words>
  <Characters>1642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1927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aro</cp:lastModifiedBy>
  <cp:revision>4</cp:revision>
  <cp:lastPrinted>2011-11-22T06:38:00Z</cp:lastPrinted>
  <dcterms:created xsi:type="dcterms:W3CDTF">2011-11-20T14:26:00Z</dcterms:created>
  <dcterms:modified xsi:type="dcterms:W3CDTF">2011-11-22T06:42:00Z</dcterms:modified>
</cp:coreProperties>
</file>